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6 февраля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38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</w:rPr>
        <w:t>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 xml:space="preserve">должностного лица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директора ООО «МИЛАГРО»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Прыткова</w:t>
      </w:r>
      <w:r>
        <w:rPr>
          <w:rFonts w:ascii="Times New Roman" w:eastAsia="Times New Roman" w:hAnsi="Times New Roman" w:cs="Times New Roman"/>
          <w:b/>
          <w:bCs/>
        </w:rPr>
        <w:t xml:space="preserve"> Максима Петровича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>Прытков</w:t>
      </w:r>
      <w:r>
        <w:rPr>
          <w:rFonts w:ascii="Times New Roman" w:eastAsia="Times New Roman" w:hAnsi="Times New Roman" w:cs="Times New Roman"/>
        </w:rPr>
        <w:t xml:space="preserve"> М.П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«МИЛАГРО»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Сирина, д.78, кв.171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своевременно </w:t>
      </w:r>
      <w:r>
        <w:rPr>
          <w:rFonts w:ascii="Times New Roman" w:eastAsia="Times New Roman" w:hAnsi="Times New Roman" w:cs="Times New Roman"/>
        </w:rPr>
        <w:t xml:space="preserve">документы (информации) в ответ на требование о предоставлении документов (информации) от 21.04.2025 №731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93.1</w:t>
      </w:r>
      <w:r>
        <w:rPr>
          <w:rFonts w:ascii="Times New Roman" w:eastAsia="Times New Roman" w:hAnsi="Times New Roman" w:cs="Times New Roman"/>
        </w:rPr>
        <w:t xml:space="preserve"> Налогового кодекса РФ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13.05.2025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правонарушение, предусмотренное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Прытков</w:t>
      </w:r>
      <w:r>
        <w:rPr>
          <w:rFonts w:ascii="Times New Roman" w:eastAsia="Times New Roman" w:hAnsi="Times New Roman" w:cs="Times New Roman"/>
        </w:rPr>
        <w:t xml:space="preserve"> М.П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</w:t>
      </w:r>
      <w:r>
        <w:rPr>
          <w:rFonts w:ascii="Times New Roman" w:eastAsia="Times New Roman" w:hAnsi="Times New Roman" w:cs="Times New Roman"/>
        </w:rPr>
        <w:t xml:space="preserve"> 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Прыткова</w:t>
      </w:r>
      <w:r>
        <w:rPr>
          <w:rFonts w:ascii="Times New Roman" w:eastAsia="Times New Roman" w:hAnsi="Times New Roman" w:cs="Times New Roman"/>
        </w:rPr>
        <w:t xml:space="preserve"> М.П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27.10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-выпиской из ЕГРЮЛ;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информационное письмо от 25.09.2025 г. №10341;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требованием о предоставлении пояснений №</w:t>
      </w:r>
      <w:r>
        <w:rPr>
          <w:rFonts w:ascii="Times New Roman" w:eastAsia="Times New Roman" w:hAnsi="Times New Roman" w:cs="Times New Roman"/>
        </w:rPr>
        <w:t>731 от 21.04</w:t>
      </w:r>
      <w:r>
        <w:rPr>
          <w:rFonts w:ascii="Times New Roman" w:eastAsia="Times New Roman" w:hAnsi="Times New Roman" w:cs="Times New Roman"/>
        </w:rPr>
        <w:t>.2025 г.;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поручением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2594 об истребовании документов;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квитанцией о приеме электронного документа;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Прыткова</w:t>
      </w:r>
      <w:r>
        <w:rPr>
          <w:rFonts w:ascii="Times New Roman" w:eastAsia="Times New Roman" w:hAnsi="Times New Roman" w:cs="Times New Roman"/>
        </w:rPr>
        <w:t xml:space="preserve"> М.П</w:t>
      </w:r>
      <w:r>
        <w:rPr>
          <w:rFonts w:ascii="Times New Roman" w:eastAsia="Times New Roman" w:hAnsi="Times New Roman" w:cs="Times New Roman"/>
        </w:rPr>
        <w:t xml:space="preserve">. 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непредставления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нашли свое подтверждение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Прыткова</w:t>
      </w:r>
      <w:r>
        <w:rPr>
          <w:rFonts w:ascii="Times New Roman" w:eastAsia="Times New Roman" w:hAnsi="Times New Roman" w:cs="Times New Roman"/>
        </w:rPr>
        <w:t xml:space="preserve"> М.П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 xml:space="preserve">изложенного, руководствуясь ст. ст. 23.1, 29.5, 29.6, 29.10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судья,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– </w:t>
      </w:r>
      <w:r>
        <w:rPr>
          <w:rFonts w:ascii="Times New Roman" w:eastAsia="Times New Roman" w:hAnsi="Times New Roman" w:cs="Times New Roman"/>
        </w:rPr>
        <w:t>директора ООО «</w:t>
      </w:r>
      <w:r>
        <w:rPr>
          <w:rFonts w:ascii="Times New Roman" w:eastAsia="Times New Roman" w:hAnsi="Times New Roman" w:cs="Times New Roman"/>
        </w:rPr>
        <w:t>МИЛАГРО»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Прыткова</w:t>
      </w:r>
      <w:r>
        <w:rPr>
          <w:rFonts w:ascii="Times New Roman" w:eastAsia="Times New Roman" w:hAnsi="Times New Roman" w:cs="Times New Roman"/>
          <w:b/>
          <w:bCs/>
        </w:rPr>
        <w:t xml:space="preserve"> Максима Петровича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л/с 04872D08080 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Счет (ЕКС): 40102810245370000007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Номер счета получателя: 03100643000000018700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" w:eastAsia="Times New Roman" w:hAnsi="Times New Roman" w:cs="Times New Roman"/>
        </w:rPr>
        <w:t xml:space="preserve">//УФК по ХМАО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 007162163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ИНН 8601073664, КПП 860101001, ОКТМО – 71871000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КБК 72011601153010006140, УИН </w:t>
      </w:r>
      <w:r>
        <w:rPr>
          <w:rFonts w:ascii="Times New Roman" w:eastAsia="Times New Roman" w:hAnsi="Times New Roman" w:cs="Times New Roman"/>
        </w:rPr>
        <w:t>0412365400285000382615168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ind w:left="993" w:hanging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left="993" w:hanging="426"/>
        <w:jc w:val="both"/>
      </w:pPr>
      <w:r>
        <w:rPr>
          <w:rStyle w:val="cat-UserDefinedgrp-27rplc-3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993"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7rplc-38">
    <w:name w:val="cat-UserDefined grp-27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